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C8" w:rsidRPr="008517C9" w:rsidRDefault="001C2CC8" w:rsidP="001C2CC8">
      <w:pPr>
        <w:pStyle w:val="a3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8517C9">
        <w:rPr>
          <w:rFonts w:ascii="Times New Roman" w:hAnsi="Times New Roman"/>
          <w:b/>
          <w:noProof/>
          <w:sz w:val="28"/>
          <w:szCs w:val="28"/>
        </w:rPr>
        <w:t xml:space="preserve">Аннотация </w:t>
      </w:r>
      <w:r w:rsidRPr="008517C9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517C9">
        <w:rPr>
          <w:rFonts w:ascii="Times New Roman" w:hAnsi="Times New Roman"/>
          <w:b/>
          <w:sz w:val="28"/>
          <w:szCs w:val="28"/>
        </w:rPr>
        <w:t>р</w:t>
      </w:r>
      <w:r w:rsidRPr="008517C9">
        <w:rPr>
          <w:rFonts w:ascii="Times New Roman" w:hAnsi="Times New Roman"/>
          <w:b/>
          <w:noProof/>
          <w:sz w:val="28"/>
          <w:szCs w:val="28"/>
        </w:rPr>
        <w:t xml:space="preserve">абочей </w:t>
      </w:r>
      <w:r w:rsidRPr="008517C9">
        <w:rPr>
          <w:rFonts w:ascii="Times New Roman" w:hAnsi="Times New Roman"/>
          <w:b/>
          <w:sz w:val="28"/>
          <w:szCs w:val="28"/>
        </w:rPr>
        <w:t>п</w:t>
      </w:r>
      <w:r w:rsidRPr="008517C9">
        <w:rPr>
          <w:rFonts w:ascii="Times New Roman" w:hAnsi="Times New Roman"/>
          <w:b/>
          <w:noProof/>
          <w:sz w:val="28"/>
          <w:szCs w:val="28"/>
        </w:rPr>
        <w:t xml:space="preserve">рограмме </w:t>
      </w:r>
      <w:r w:rsidRPr="008517C9">
        <w:rPr>
          <w:rFonts w:ascii="Times New Roman" w:hAnsi="Times New Roman"/>
          <w:b/>
          <w:sz w:val="28"/>
          <w:szCs w:val="28"/>
        </w:rPr>
        <w:t>п</w:t>
      </w:r>
      <w:r w:rsidRPr="008517C9">
        <w:rPr>
          <w:rFonts w:ascii="Times New Roman" w:hAnsi="Times New Roman"/>
          <w:b/>
          <w:noProof/>
          <w:sz w:val="28"/>
          <w:szCs w:val="28"/>
        </w:rPr>
        <w:t>о физической культуре</w:t>
      </w:r>
    </w:p>
    <w:p w:rsidR="001C2CC8" w:rsidRPr="008517C9" w:rsidRDefault="001C2CC8" w:rsidP="001C2C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C2CC8" w:rsidRPr="008517C9" w:rsidRDefault="001C2CC8" w:rsidP="001C2CC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 xml:space="preserve">Рабочая </w:t>
      </w:r>
      <w:r w:rsidRPr="008517C9">
        <w:rPr>
          <w:rFonts w:ascii="Times New Roman" w:hAnsi="Times New Roman"/>
          <w:sz w:val="28"/>
          <w:szCs w:val="28"/>
        </w:rPr>
        <w:t>п</w:t>
      </w:r>
      <w:r w:rsidRPr="008517C9">
        <w:rPr>
          <w:rFonts w:ascii="Times New Roman" w:hAnsi="Times New Roman"/>
          <w:noProof/>
          <w:sz w:val="28"/>
          <w:szCs w:val="28"/>
        </w:rPr>
        <w:t xml:space="preserve">рограмма </w:t>
      </w:r>
      <w:r w:rsidRPr="008517C9">
        <w:rPr>
          <w:rFonts w:ascii="Times New Roman" w:hAnsi="Times New Roman"/>
          <w:sz w:val="28"/>
          <w:szCs w:val="28"/>
        </w:rPr>
        <w:t>с</w:t>
      </w:r>
      <w:r w:rsidRPr="008517C9">
        <w:rPr>
          <w:rFonts w:ascii="Times New Roman" w:hAnsi="Times New Roman"/>
          <w:noProof/>
          <w:sz w:val="28"/>
          <w:szCs w:val="28"/>
        </w:rPr>
        <w:t xml:space="preserve">оставлена </w:t>
      </w:r>
      <w:r w:rsidRPr="008517C9">
        <w:rPr>
          <w:rFonts w:ascii="Times New Roman" w:hAnsi="Times New Roman"/>
          <w:sz w:val="28"/>
          <w:szCs w:val="28"/>
        </w:rPr>
        <w:t>н</w:t>
      </w:r>
      <w:r w:rsidRPr="008517C9">
        <w:rPr>
          <w:rFonts w:ascii="Times New Roman" w:hAnsi="Times New Roman"/>
          <w:noProof/>
          <w:sz w:val="28"/>
          <w:szCs w:val="28"/>
        </w:rPr>
        <w:t xml:space="preserve">а </w:t>
      </w:r>
      <w:r w:rsidRPr="008517C9">
        <w:rPr>
          <w:rFonts w:ascii="Times New Roman" w:hAnsi="Times New Roman"/>
          <w:sz w:val="28"/>
          <w:szCs w:val="28"/>
        </w:rPr>
        <w:t>о</w:t>
      </w:r>
      <w:r w:rsidRPr="008517C9">
        <w:rPr>
          <w:rFonts w:ascii="Times New Roman" w:hAnsi="Times New Roman"/>
          <w:noProof/>
          <w:sz w:val="28"/>
          <w:szCs w:val="28"/>
        </w:rPr>
        <w:t>снове  авторской программы В.И.Лях «Физическая культура</w:t>
      </w:r>
      <w:r>
        <w:rPr>
          <w:rFonts w:ascii="Times New Roman" w:hAnsi="Times New Roman"/>
          <w:noProof/>
          <w:sz w:val="28"/>
          <w:szCs w:val="28"/>
        </w:rPr>
        <w:t>» М.»</w:t>
      </w:r>
      <w:r w:rsidRPr="008517C9">
        <w:rPr>
          <w:rFonts w:ascii="Times New Roman" w:hAnsi="Times New Roman"/>
          <w:noProof/>
          <w:sz w:val="28"/>
          <w:szCs w:val="28"/>
        </w:rPr>
        <w:t>Просвещение»2011г в соответствиис рекомендациями ИМП «О преподавании пр</w:t>
      </w:r>
      <w:r>
        <w:rPr>
          <w:rFonts w:ascii="Times New Roman" w:hAnsi="Times New Roman"/>
          <w:noProof/>
          <w:sz w:val="28"/>
          <w:szCs w:val="28"/>
        </w:rPr>
        <w:t>едметов в начальной школе в усл</w:t>
      </w:r>
      <w:r w:rsidRPr="008517C9">
        <w:rPr>
          <w:rFonts w:ascii="Times New Roman" w:hAnsi="Times New Roman"/>
          <w:noProof/>
          <w:sz w:val="28"/>
          <w:szCs w:val="28"/>
        </w:rPr>
        <w:t>овиях перехода на ФГОС в Белгородской области в 2013-2014 уч. году.</w:t>
      </w:r>
    </w:p>
    <w:p w:rsidR="001C2CC8" w:rsidRPr="008517C9" w:rsidRDefault="001C2CC8" w:rsidP="001C2CC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>Цель:Формирование разносторонне развитой личности,способной активно использоватьценности физической культуры для укрепления и длительного сохранен</w:t>
      </w:r>
      <w:r>
        <w:rPr>
          <w:rFonts w:ascii="Times New Roman" w:hAnsi="Times New Roman"/>
          <w:noProof/>
          <w:sz w:val="28"/>
          <w:szCs w:val="28"/>
        </w:rPr>
        <w:t>ия с</w:t>
      </w:r>
      <w:r w:rsidRPr="008517C9">
        <w:rPr>
          <w:rFonts w:ascii="Times New Roman" w:hAnsi="Times New Roman"/>
          <w:noProof/>
          <w:sz w:val="28"/>
          <w:szCs w:val="28"/>
        </w:rPr>
        <w:t>обственного здоровья,оптимизации трудовой деятельности и организации активного отдыха.</w:t>
      </w:r>
    </w:p>
    <w:p w:rsidR="001C2CC8" w:rsidRPr="008517C9" w:rsidRDefault="001C2CC8" w:rsidP="001C2CC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 xml:space="preserve">Предмет «Физическая культура» соответствует образовательной области «Физическая культура» По учебному </w:t>
      </w:r>
      <w:r>
        <w:rPr>
          <w:rFonts w:ascii="Times New Roman" w:hAnsi="Times New Roman"/>
          <w:noProof/>
          <w:sz w:val="28"/>
          <w:szCs w:val="28"/>
        </w:rPr>
        <w:t>плану МОУ « Зинаидинская ООШ</w:t>
      </w:r>
      <w:r w:rsidRPr="008517C9">
        <w:rPr>
          <w:rFonts w:ascii="Times New Roman" w:hAnsi="Times New Roman"/>
          <w:noProof/>
          <w:sz w:val="28"/>
          <w:szCs w:val="28"/>
        </w:rPr>
        <w:t>» на изучение предме</w:t>
      </w:r>
      <w:r>
        <w:rPr>
          <w:rFonts w:ascii="Times New Roman" w:hAnsi="Times New Roman"/>
          <w:noProof/>
          <w:sz w:val="28"/>
          <w:szCs w:val="28"/>
        </w:rPr>
        <w:t>та отводится 3 часа в неделю,105</w:t>
      </w:r>
      <w:r w:rsidRPr="008517C9">
        <w:rPr>
          <w:rFonts w:ascii="Times New Roman" w:hAnsi="Times New Roman"/>
          <w:noProof/>
          <w:sz w:val="28"/>
          <w:szCs w:val="28"/>
        </w:rPr>
        <w:t xml:space="preserve"> час. в год.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17C9">
        <w:rPr>
          <w:rFonts w:ascii="Times New Roman" w:hAnsi="Times New Roman"/>
          <w:noProof/>
          <w:sz w:val="28"/>
          <w:szCs w:val="28"/>
        </w:rPr>
        <w:t>В авторскую программу изменений не внесено.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17C9">
        <w:rPr>
          <w:rFonts w:ascii="Times New Roman" w:hAnsi="Times New Roman"/>
          <w:noProof/>
          <w:sz w:val="28"/>
          <w:szCs w:val="28"/>
        </w:rPr>
        <w:t>В программе В.И.Ляха,А.А. Зданевича программный материал делится на 2 части-базовую и вариативную.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17C9">
        <w:rPr>
          <w:rFonts w:ascii="Times New Roman" w:hAnsi="Times New Roman"/>
          <w:noProof/>
          <w:sz w:val="28"/>
          <w:szCs w:val="28"/>
        </w:rPr>
        <w:t>В базовую часть входит материал в соответствии с федеральным компонентом учебного плана.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8517C9">
        <w:rPr>
          <w:rFonts w:ascii="Times New Roman" w:hAnsi="Times New Roman"/>
          <w:noProof/>
          <w:sz w:val="28"/>
          <w:szCs w:val="28"/>
        </w:rPr>
        <w:t xml:space="preserve">Базовая часть выполняет обязательный </w:t>
      </w:r>
      <w:r>
        <w:rPr>
          <w:rFonts w:ascii="Times New Roman" w:hAnsi="Times New Roman"/>
          <w:noProof/>
          <w:sz w:val="28"/>
          <w:szCs w:val="28"/>
        </w:rPr>
        <w:t>минимум образования по предмету «</w:t>
      </w:r>
      <w:r w:rsidRPr="008517C9">
        <w:rPr>
          <w:rFonts w:ascii="Times New Roman" w:hAnsi="Times New Roman"/>
          <w:noProof/>
          <w:sz w:val="28"/>
          <w:szCs w:val="28"/>
        </w:rPr>
        <w:t>Физическая культура» Вариативная часть включает в себя программный материал по подвижным играм на основе баскетбола и русской лапте.</w:t>
      </w:r>
    </w:p>
    <w:p w:rsidR="001C2CC8" w:rsidRDefault="001C2CC8" w:rsidP="001C2CC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1C2CC8" w:rsidRPr="008517C9" w:rsidRDefault="001C2CC8" w:rsidP="001C2CC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8517C9">
        <w:rPr>
          <w:rFonts w:ascii="Times New Roman" w:hAnsi="Times New Roman"/>
          <w:noProof/>
          <w:sz w:val="28"/>
          <w:szCs w:val="28"/>
        </w:rPr>
        <w:t>Про</w:t>
      </w:r>
      <w:r w:rsidRPr="008517C9">
        <w:rPr>
          <w:rFonts w:ascii="Times New Roman" w:hAnsi="Times New Roman"/>
          <w:sz w:val="28"/>
          <w:szCs w:val="28"/>
        </w:rPr>
        <w:t>г</w:t>
      </w:r>
      <w:r w:rsidRPr="008517C9">
        <w:rPr>
          <w:rFonts w:ascii="Times New Roman" w:hAnsi="Times New Roman"/>
          <w:noProof/>
          <w:sz w:val="28"/>
          <w:szCs w:val="28"/>
        </w:rPr>
        <w:t xml:space="preserve">рамма </w:t>
      </w:r>
      <w:r w:rsidRPr="008517C9">
        <w:rPr>
          <w:rFonts w:ascii="Times New Roman" w:hAnsi="Times New Roman"/>
          <w:sz w:val="28"/>
          <w:szCs w:val="28"/>
        </w:rPr>
        <w:t>в</w:t>
      </w:r>
      <w:r w:rsidRPr="008517C9">
        <w:rPr>
          <w:rFonts w:ascii="Times New Roman" w:hAnsi="Times New Roman"/>
          <w:noProof/>
          <w:sz w:val="28"/>
          <w:szCs w:val="28"/>
        </w:rPr>
        <w:t xml:space="preserve">ключает </w:t>
      </w:r>
      <w:r w:rsidRPr="008517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7C9">
        <w:rPr>
          <w:rFonts w:ascii="Times New Roman" w:hAnsi="Times New Roman"/>
          <w:sz w:val="28"/>
          <w:szCs w:val="28"/>
        </w:rPr>
        <w:t>с</w:t>
      </w:r>
      <w:r w:rsidRPr="008517C9">
        <w:rPr>
          <w:rFonts w:ascii="Times New Roman" w:hAnsi="Times New Roman"/>
          <w:noProof/>
          <w:sz w:val="28"/>
          <w:szCs w:val="28"/>
        </w:rPr>
        <w:t xml:space="preserve">ебя </w:t>
      </w:r>
      <w:r w:rsidRPr="008517C9">
        <w:rPr>
          <w:rFonts w:ascii="Times New Roman" w:hAnsi="Times New Roman"/>
          <w:sz w:val="28"/>
          <w:szCs w:val="28"/>
        </w:rPr>
        <w:t>с</w:t>
      </w:r>
      <w:r w:rsidRPr="008517C9">
        <w:rPr>
          <w:rFonts w:ascii="Times New Roman" w:hAnsi="Times New Roman"/>
          <w:noProof/>
          <w:sz w:val="28"/>
          <w:szCs w:val="28"/>
        </w:rPr>
        <w:t xml:space="preserve">ледующие </w:t>
      </w:r>
      <w:r w:rsidRPr="008517C9">
        <w:rPr>
          <w:rFonts w:ascii="Times New Roman" w:hAnsi="Times New Roman"/>
          <w:sz w:val="28"/>
          <w:szCs w:val="28"/>
        </w:rPr>
        <w:t>р</w:t>
      </w:r>
      <w:r w:rsidRPr="008517C9">
        <w:rPr>
          <w:rFonts w:ascii="Times New Roman" w:hAnsi="Times New Roman"/>
          <w:noProof/>
          <w:sz w:val="28"/>
          <w:szCs w:val="28"/>
        </w:rPr>
        <w:t xml:space="preserve">азделы: </w:t>
      </w:r>
    </w:p>
    <w:p w:rsidR="001C2CC8" w:rsidRPr="008517C9" w:rsidRDefault="001C2CC8" w:rsidP="001C2CC8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</w:p>
    <w:p w:rsidR="001C2CC8" w:rsidRPr="007B228E" w:rsidRDefault="001C2CC8" w:rsidP="001C2CC8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Программа </w:t>
      </w:r>
      <w:r w:rsidRPr="007B228E">
        <w:rPr>
          <w:rFonts w:ascii="Times New Roman" w:hAnsi="Times New Roman"/>
          <w:color w:val="000000"/>
          <w:sz w:val="28"/>
          <w:szCs w:val="28"/>
        </w:rPr>
        <w:t>в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ключает </w:t>
      </w:r>
      <w:proofErr w:type="spellStart"/>
      <w:r w:rsidRPr="007B228E">
        <w:rPr>
          <w:rFonts w:ascii="Times New Roman" w:hAnsi="Times New Roman"/>
          <w:color w:val="000000"/>
          <w:sz w:val="28"/>
          <w:szCs w:val="28"/>
        </w:rPr>
        <w:t>вс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>ебя</w:t>
      </w:r>
      <w:proofErr w:type="spellEnd"/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7B228E">
        <w:rPr>
          <w:rFonts w:ascii="Times New Roman" w:hAnsi="Times New Roman"/>
          <w:color w:val="000000"/>
          <w:sz w:val="28"/>
          <w:szCs w:val="28"/>
        </w:rPr>
        <w:t>с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ледующие </w:t>
      </w:r>
      <w:r w:rsidRPr="007B228E">
        <w:rPr>
          <w:rFonts w:ascii="Times New Roman" w:hAnsi="Times New Roman"/>
          <w:color w:val="000000"/>
          <w:sz w:val="28"/>
          <w:szCs w:val="28"/>
        </w:rPr>
        <w:t>р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азделы: </w:t>
      </w:r>
    </w:p>
    <w:p w:rsidR="001C2CC8" w:rsidRPr="007B228E" w:rsidRDefault="001C2CC8" w:rsidP="001C2CC8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1.Пояснительная </w:t>
      </w:r>
      <w:r w:rsidRPr="007B228E">
        <w:rPr>
          <w:rFonts w:ascii="Times New Roman" w:hAnsi="Times New Roman"/>
          <w:color w:val="000000"/>
          <w:sz w:val="28"/>
          <w:szCs w:val="28"/>
        </w:rPr>
        <w:t>з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аписка. </w:t>
      </w:r>
    </w:p>
    <w:p w:rsidR="001C2CC8" w:rsidRPr="007B228E" w:rsidRDefault="001C2CC8" w:rsidP="001C2CC8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>2.</w:t>
      </w:r>
      <w:r>
        <w:rPr>
          <w:rFonts w:ascii="Times New Roman" w:hAnsi="Times New Roman"/>
          <w:noProof/>
          <w:color w:val="000000"/>
          <w:sz w:val="28"/>
          <w:szCs w:val="28"/>
        </w:rPr>
        <w:t>Требования к уровню подготовки обучающихся.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1C2CC8" w:rsidRPr="007B228E" w:rsidRDefault="001C2CC8" w:rsidP="001C2CC8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>3.</w:t>
      </w:r>
      <w:r>
        <w:rPr>
          <w:rFonts w:ascii="Times New Roman" w:hAnsi="Times New Roman"/>
          <w:noProof/>
          <w:color w:val="000000"/>
          <w:sz w:val="28"/>
          <w:szCs w:val="28"/>
        </w:rPr>
        <w:t>Тематическое и календарно - тематическое планирование.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1C2CC8" w:rsidRPr="007B228E" w:rsidRDefault="001C2CC8" w:rsidP="001C2CC8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4 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.Содержание </w:t>
      </w:r>
      <w:r w:rsidRPr="007B228E">
        <w:rPr>
          <w:rFonts w:ascii="Times New Roman" w:hAnsi="Times New Roman"/>
          <w:color w:val="000000"/>
          <w:sz w:val="28"/>
          <w:szCs w:val="28"/>
        </w:rPr>
        <w:t>у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чебного </w:t>
      </w:r>
      <w:r w:rsidRPr="007B228E">
        <w:rPr>
          <w:rFonts w:ascii="Times New Roman" w:hAnsi="Times New Roman"/>
          <w:color w:val="000000"/>
          <w:sz w:val="28"/>
          <w:szCs w:val="28"/>
        </w:rPr>
        <w:t>п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>редмета</w:t>
      </w:r>
      <w:r>
        <w:rPr>
          <w:rFonts w:ascii="Times New Roman" w:hAnsi="Times New Roman"/>
          <w:noProof/>
          <w:color w:val="000000"/>
          <w:sz w:val="28"/>
          <w:szCs w:val="28"/>
        </w:rPr>
        <w:t>.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1C2CC8" w:rsidRPr="007B228E" w:rsidRDefault="001C2CC8" w:rsidP="001C2CC8">
      <w:pPr>
        <w:pStyle w:val="a3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5. Формы и средства контроля</w:t>
      </w:r>
      <w:r w:rsidRPr="007B228E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p w:rsidR="001C2CC8" w:rsidRPr="007B228E" w:rsidRDefault="001C2CC8" w:rsidP="001C2CC8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7B228E">
        <w:rPr>
          <w:rFonts w:ascii="Times New Roman" w:hAnsi="Times New Roman"/>
          <w:noProof/>
          <w:color w:val="000000"/>
          <w:sz w:val="28"/>
          <w:szCs w:val="28"/>
        </w:rPr>
        <w:t>8.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Учебное и учебно - методическое обеспечение.</w:t>
      </w:r>
    </w:p>
    <w:p w:rsidR="001F2CDA" w:rsidRDefault="001F2CDA"/>
    <w:sectPr w:rsidR="001F2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CC8"/>
    <w:rsid w:val="001C2CC8"/>
    <w:rsid w:val="001F2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CC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2</cp:revision>
  <dcterms:created xsi:type="dcterms:W3CDTF">2014-04-02T12:18:00Z</dcterms:created>
  <dcterms:modified xsi:type="dcterms:W3CDTF">2014-04-02T12:18:00Z</dcterms:modified>
</cp:coreProperties>
</file>